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302" w:rsidRDefault="001D130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0" w:name="block-18196536"/>
      <w:r w:rsidRPr="001D1302"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425" cy="864916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49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302" w:rsidRDefault="001D130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BA5641" w:rsidRPr="00D32254" w:rsidRDefault="00CC6580">
      <w:pPr>
        <w:spacing w:after="0" w:line="264" w:lineRule="auto"/>
        <w:ind w:left="120"/>
        <w:jc w:val="both"/>
      </w:pPr>
      <w:bookmarkStart w:id="1" w:name="_GoBack"/>
      <w:bookmarkEnd w:id="1"/>
      <w:r w:rsidRPr="00D32254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A5641" w:rsidRPr="00D32254" w:rsidRDefault="00BA5641">
      <w:pPr>
        <w:spacing w:after="0" w:line="264" w:lineRule="auto"/>
        <w:ind w:left="120"/>
        <w:jc w:val="both"/>
      </w:pP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>Программа по физической культуре для 10</w:t>
      </w:r>
      <w:r w:rsidR="00D32254">
        <w:rPr>
          <w:rFonts w:ascii="Times New Roman" w:hAnsi="Times New Roman"/>
          <w:color w:val="000000"/>
          <w:sz w:val="28"/>
        </w:rPr>
        <w:t xml:space="preserve"> </w:t>
      </w:r>
      <w:r w:rsidRPr="00D32254">
        <w:rPr>
          <w:rFonts w:ascii="Times New Roman" w:hAnsi="Times New Roman"/>
          <w:color w:val="000000"/>
          <w:sz w:val="28"/>
        </w:rPr>
        <w:t>класс</w:t>
      </w:r>
      <w:r w:rsidR="00D32254">
        <w:rPr>
          <w:rFonts w:ascii="Times New Roman" w:hAnsi="Times New Roman"/>
          <w:color w:val="000000"/>
          <w:sz w:val="28"/>
        </w:rPr>
        <w:t>а</w:t>
      </w:r>
      <w:r w:rsidRPr="00D32254">
        <w:rPr>
          <w:rFonts w:ascii="Times New Roman" w:hAnsi="Times New Roman"/>
          <w:color w:val="000000"/>
          <w:sz w:val="28"/>
        </w:rPr>
        <w:t xml:space="preserve">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содержание.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 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>В программе по физической культуре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>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 xml:space="preserve">концепция духовно-нравственного развития и воспитания гражданина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 xml:space="preserve">концепция формирования универсальных учебных действий, определяющая основы становления российской гражданской идентичности обучающихся, активное их включение в культурную и общественную жизнь страны; 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>концепция формирования ключевых компетенций, устанавливающая основу саморазвития и самоопределения личности в процессе непрерывного образования;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 xml:space="preserve"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качеств; 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 xml:space="preserve">концепция структуры и содержания учебного предмета «Физическая культура», обосновывающая направленность учебных программ на </w:t>
      </w:r>
      <w:r w:rsidRPr="00D32254">
        <w:rPr>
          <w:rFonts w:ascii="Times New Roman" w:hAnsi="Times New Roman"/>
          <w:color w:val="000000"/>
          <w:sz w:val="28"/>
        </w:rPr>
        <w:lastRenderedPageBreak/>
        <w:t xml:space="preserve">формирование целостной личности учащихся, потребность в бережном отношении к своему здоровью и ведению здорового образа жизни. 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 xml:space="preserve"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повышению функциональных и адаптивных возможностей систем организма, развитию жизненно важных физических качеств. 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>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культуры.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11 класс</w:t>
      </w:r>
      <w:r w:rsidR="00915CDB">
        <w:rPr>
          <w:rFonts w:ascii="Times New Roman" w:hAnsi="Times New Roman"/>
          <w:color w:val="000000"/>
          <w:sz w:val="28"/>
        </w:rPr>
        <w:t>а</w:t>
      </w:r>
      <w:r w:rsidRPr="00D32254">
        <w:rPr>
          <w:rFonts w:ascii="Times New Roman" w:hAnsi="Times New Roman"/>
          <w:color w:val="000000"/>
          <w:sz w:val="28"/>
        </w:rPr>
        <w:t xml:space="preserve"> данная цель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Данная цель реализуется в программе по физической культуре по трём основным направлениям.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 xml:space="preserve"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 xml:space="preserve">Обучающая направленность представляется закреплением основ организации и планирования самостоятельных занятий оздоровительной, спортивно – </w:t>
      </w:r>
      <w:proofErr w:type="spellStart"/>
      <w:r w:rsidRPr="00D32254">
        <w:rPr>
          <w:rFonts w:ascii="Times New Roman" w:hAnsi="Times New Roman"/>
          <w:color w:val="000000"/>
          <w:sz w:val="28"/>
        </w:rPr>
        <w:t>достиженческой</w:t>
      </w:r>
      <w:proofErr w:type="spellEnd"/>
      <w:r w:rsidRPr="00D32254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D32254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D32254">
        <w:rPr>
          <w:rFonts w:ascii="Times New Roman" w:hAnsi="Times New Roman"/>
          <w:color w:val="000000"/>
          <w:sz w:val="28"/>
        </w:rPr>
        <w:t xml:space="preserve"> – 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</w:t>
      </w:r>
      <w:r w:rsidRPr="00D32254">
        <w:rPr>
          <w:rFonts w:ascii="Times New Roman" w:hAnsi="Times New Roman"/>
          <w:color w:val="000000"/>
          <w:sz w:val="28"/>
        </w:rPr>
        <w:lastRenderedPageBreak/>
        <w:t>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>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 xml:space="preserve">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D32254">
        <w:rPr>
          <w:rFonts w:ascii="Times New Roman" w:hAnsi="Times New Roman"/>
          <w:color w:val="000000"/>
          <w:sz w:val="28"/>
        </w:rPr>
        <w:t>операциональным</w:t>
      </w:r>
      <w:proofErr w:type="spellEnd"/>
      <w:r w:rsidRPr="00D32254">
        <w:rPr>
          <w:rFonts w:ascii="Times New Roman" w:hAnsi="Times New Roman"/>
          <w:color w:val="000000"/>
          <w:sz w:val="28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>В целях усиления мотивационной составляющей учебного предмета, придания ей личностно значимого смысла содержание программы по физической культуре представляется системой модулей, которые структурными компонентами входят в раздел «Физическое совершенствование».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 xml:space="preserve">Инвариантные модули включают в себя содержание базовых видов спорта: гимнастики, лёгкой атлетики, зимних видов спорта (на примере лыжной подготовки с учётом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культуре), спортивных игр, плавания и атлетических единоборств.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 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 xml:space="preserve">Вариативные модули объединены в программе по физической культуре модулем «Спортивная и физическая подготовка», содержание которого </w:t>
      </w:r>
      <w:r w:rsidRPr="00D32254">
        <w:rPr>
          <w:rFonts w:ascii="Times New Roman" w:hAnsi="Times New Roman"/>
          <w:color w:val="000000"/>
          <w:sz w:val="28"/>
        </w:rPr>
        <w:lastRenderedPageBreak/>
        <w:t>разрабатывается образовательной организацией на основе федеральной рабочей программы по физической культуре для общеобразовательных организаций.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вовлечение их в соревновательную деятельность.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>Исходя из интересов учащихся, традиций 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«Базовая физическая подготовка».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>‌</w:t>
      </w:r>
      <w:bookmarkStart w:id="2" w:name="ceba58f0-def2-488e-88c8-f4292ccf0380"/>
      <w:r w:rsidRPr="00D32254">
        <w:rPr>
          <w:rFonts w:ascii="Times New Roman" w:hAnsi="Times New Roman"/>
          <w:color w:val="000000"/>
          <w:sz w:val="28"/>
        </w:rPr>
        <w:t>Общее число часов, рекомендованных для изучения физической культуры в 1</w:t>
      </w:r>
      <w:r w:rsidR="00915CDB">
        <w:rPr>
          <w:rFonts w:ascii="Times New Roman" w:hAnsi="Times New Roman"/>
          <w:color w:val="000000"/>
          <w:sz w:val="28"/>
        </w:rPr>
        <w:t>1</w:t>
      </w:r>
      <w:r w:rsidRPr="00D32254">
        <w:rPr>
          <w:rFonts w:ascii="Times New Roman" w:hAnsi="Times New Roman"/>
          <w:color w:val="000000"/>
          <w:sz w:val="28"/>
        </w:rPr>
        <w:t xml:space="preserve"> классе – </w:t>
      </w:r>
      <w:r w:rsidR="00D32254">
        <w:rPr>
          <w:rFonts w:ascii="Times New Roman" w:hAnsi="Times New Roman"/>
          <w:color w:val="000000"/>
          <w:sz w:val="28"/>
        </w:rPr>
        <w:t>34</w:t>
      </w:r>
      <w:r w:rsidRPr="00D32254">
        <w:rPr>
          <w:rFonts w:ascii="Times New Roman" w:hAnsi="Times New Roman"/>
          <w:color w:val="000000"/>
          <w:sz w:val="28"/>
        </w:rPr>
        <w:t xml:space="preserve"> часа (</w:t>
      </w:r>
      <w:r w:rsidR="00D32254">
        <w:rPr>
          <w:rFonts w:ascii="Times New Roman" w:hAnsi="Times New Roman"/>
          <w:color w:val="000000"/>
          <w:sz w:val="28"/>
        </w:rPr>
        <w:t>1</w:t>
      </w:r>
      <w:r w:rsidRPr="00D32254">
        <w:rPr>
          <w:rFonts w:ascii="Times New Roman" w:hAnsi="Times New Roman"/>
          <w:color w:val="000000"/>
          <w:sz w:val="28"/>
        </w:rPr>
        <w:t xml:space="preserve"> час в неделю)</w:t>
      </w:r>
      <w:bookmarkEnd w:id="2"/>
      <w:r w:rsidR="00D32254">
        <w:rPr>
          <w:rFonts w:ascii="Times New Roman" w:hAnsi="Times New Roman"/>
          <w:color w:val="000000"/>
          <w:sz w:val="28"/>
        </w:rPr>
        <w:t>.</w:t>
      </w:r>
    </w:p>
    <w:p w:rsidR="00BA5641" w:rsidRPr="00D32254" w:rsidRDefault="00BA5641">
      <w:pPr>
        <w:spacing w:after="0" w:line="264" w:lineRule="auto"/>
        <w:ind w:left="120"/>
        <w:jc w:val="both"/>
      </w:pPr>
    </w:p>
    <w:p w:rsidR="00BA5641" w:rsidRPr="00D32254" w:rsidRDefault="00BA5641">
      <w:pPr>
        <w:sectPr w:rsidR="00BA5641" w:rsidRPr="00D32254">
          <w:pgSz w:w="11906" w:h="16383"/>
          <w:pgMar w:top="1134" w:right="850" w:bottom="1134" w:left="1701" w:header="720" w:footer="720" w:gutter="0"/>
          <w:cols w:space="720"/>
        </w:sectPr>
      </w:pPr>
    </w:p>
    <w:p w:rsidR="00BA5641" w:rsidRPr="00D32254" w:rsidRDefault="00CC6580">
      <w:pPr>
        <w:spacing w:after="0" w:line="264" w:lineRule="auto"/>
        <w:ind w:left="120"/>
        <w:jc w:val="both"/>
      </w:pPr>
      <w:bookmarkStart w:id="3" w:name="block-18196531"/>
      <w:bookmarkEnd w:id="0"/>
      <w:r w:rsidRPr="00D32254">
        <w:rPr>
          <w:rFonts w:ascii="Times New Roman" w:hAnsi="Times New Roman"/>
          <w:color w:val="000000"/>
          <w:sz w:val="28"/>
        </w:rPr>
        <w:lastRenderedPageBreak/>
        <w:t>​</w:t>
      </w:r>
      <w:r w:rsidRPr="00D32254"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:rsidR="00BA5641" w:rsidRPr="00D32254" w:rsidRDefault="00BA5641">
      <w:pPr>
        <w:spacing w:after="0" w:line="264" w:lineRule="auto"/>
        <w:ind w:left="120"/>
        <w:jc w:val="both"/>
      </w:pPr>
    </w:p>
    <w:p w:rsidR="00BA5641" w:rsidRPr="00D32254" w:rsidRDefault="00CC6580">
      <w:pPr>
        <w:spacing w:after="0" w:line="264" w:lineRule="auto"/>
        <w:ind w:left="120"/>
        <w:jc w:val="both"/>
      </w:pPr>
      <w:r w:rsidRPr="00D32254">
        <w:rPr>
          <w:rFonts w:ascii="Times New Roman" w:hAnsi="Times New Roman"/>
          <w:color w:val="000000"/>
          <w:sz w:val="28"/>
        </w:rPr>
        <w:t>​</w:t>
      </w:r>
      <w:r w:rsidRPr="00D32254">
        <w:rPr>
          <w:rFonts w:ascii="Times New Roman" w:hAnsi="Times New Roman"/>
          <w:b/>
          <w:color w:val="000000"/>
          <w:sz w:val="28"/>
        </w:rPr>
        <w:t>1</w:t>
      </w:r>
      <w:r w:rsidR="00915CDB">
        <w:rPr>
          <w:rFonts w:ascii="Times New Roman" w:hAnsi="Times New Roman"/>
          <w:b/>
          <w:color w:val="000000"/>
          <w:sz w:val="28"/>
        </w:rPr>
        <w:t>1</w:t>
      </w:r>
      <w:r w:rsidRPr="00D32254"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BA5641" w:rsidRPr="00D32254" w:rsidRDefault="00BA5641">
      <w:pPr>
        <w:spacing w:after="0" w:line="264" w:lineRule="auto"/>
        <w:ind w:left="120"/>
        <w:jc w:val="both"/>
      </w:pPr>
    </w:p>
    <w:p w:rsidR="00BA5641" w:rsidRPr="00D32254" w:rsidRDefault="00CC6580">
      <w:pPr>
        <w:spacing w:after="0" w:line="264" w:lineRule="auto"/>
        <w:ind w:left="120"/>
        <w:jc w:val="both"/>
      </w:pPr>
      <w:r w:rsidRPr="00D32254">
        <w:rPr>
          <w:rFonts w:ascii="Times New Roman" w:hAnsi="Times New Roman"/>
          <w:b/>
          <w:i/>
          <w:color w:val="000000"/>
          <w:sz w:val="28"/>
        </w:rPr>
        <w:t>Знания о физической культуре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 xml:space="preserve"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деятельности. Физическая культура как явление культуры, связанное с преобразованием физической природы человека. 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 xml:space="preserve">Характеристика системной организации физической культуры в современном обществе, основные направления её развития и формы организации (оздоровительная, </w:t>
      </w:r>
      <w:proofErr w:type="spellStart"/>
      <w:r w:rsidRPr="00D32254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D32254">
        <w:rPr>
          <w:rFonts w:ascii="Times New Roman" w:hAnsi="Times New Roman"/>
          <w:color w:val="000000"/>
          <w:sz w:val="28"/>
        </w:rPr>
        <w:t xml:space="preserve">-ориентированная, </w:t>
      </w:r>
      <w:proofErr w:type="spellStart"/>
      <w:r w:rsidRPr="00D32254">
        <w:rPr>
          <w:rFonts w:ascii="Times New Roman" w:hAnsi="Times New Roman"/>
          <w:color w:val="000000"/>
          <w:sz w:val="28"/>
        </w:rPr>
        <w:t>соревновательно-достиженческая</w:t>
      </w:r>
      <w:proofErr w:type="spellEnd"/>
      <w:r w:rsidRPr="00D32254">
        <w:rPr>
          <w:rFonts w:ascii="Times New Roman" w:hAnsi="Times New Roman"/>
          <w:color w:val="000000"/>
          <w:sz w:val="28"/>
        </w:rPr>
        <w:t>).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 xml:space="preserve">Всероссийский физкультурно-спортивный комплекс «Готов к труду и обороне» как основа </w:t>
      </w:r>
      <w:proofErr w:type="spellStart"/>
      <w:r w:rsidRPr="00D32254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D32254">
        <w:rPr>
          <w:rFonts w:ascii="Times New Roman" w:hAnsi="Times New Roman"/>
          <w:color w:val="000000"/>
          <w:sz w:val="28"/>
        </w:rPr>
        <w:t>-ориентированной физической культуры, история и развитие комплекса «Готов к труду и обороне» в Союзе советских социалистических республик (далее –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16–17 лет.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>Законодательные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Российской Федерации «О физической культуре и спорте в Российской Федерации», Федеральный закон Российской Федерации «Об образовании в Российской Федерации».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 xml:space="preserve">Физическая культура как средство укрепления здоровья человека. Здоровье как базовая ценность человека и общества. Характеристика основных компонентов здоровья,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</w:t>
      </w:r>
    </w:p>
    <w:p w:rsidR="00BA5641" w:rsidRPr="00D32254" w:rsidRDefault="00CC6580">
      <w:pPr>
        <w:spacing w:after="0" w:line="264" w:lineRule="auto"/>
        <w:ind w:left="120"/>
        <w:jc w:val="both"/>
      </w:pPr>
      <w:r w:rsidRPr="00D32254">
        <w:rPr>
          <w:rFonts w:ascii="Times New Roman" w:hAnsi="Times New Roman"/>
          <w:b/>
          <w:i/>
          <w:color w:val="000000"/>
          <w:sz w:val="28"/>
        </w:rPr>
        <w:t>Способы самостоятельной двигательной деятельности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>Физкультурно-оздоровительные мероприятия в условиях активного отдыха и досуга. 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их целевое предназначение и содержательное наполнение.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lastRenderedPageBreak/>
        <w:t xml:space="preserve">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наполнения. 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 xml:space="preserve">Медицинский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</w:t>
      </w:r>
      <w:proofErr w:type="spellStart"/>
      <w:r w:rsidRPr="00D32254">
        <w:rPr>
          <w:rFonts w:ascii="Times New Roman" w:hAnsi="Times New Roman"/>
          <w:color w:val="000000"/>
          <w:sz w:val="28"/>
        </w:rPr>
        <w:t>Руфье</w:t>
      </w:r>
      <w:proofErr w:type="spellEnd"/>
      <w:r w:rsidRPr="00D32254">
        <w:rPr>
          <w:rFonts w:ascii="Times New Roman" w:hAnsi="Times New Roman"/>
          <w:color w:val="000000"/>
          <w:sz w:val="28"/>
        </w:rPr>
        <w:t>, характеристика способов применения и критериев оценивания. Оперативный контроль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:rsidR="00BA5641" w:rsidRPr="00D32254" w:rsidRDefault="00CC6580">
      <w:pPr>
        <w:spacing w:after="0" w:line="264" w:lineRule="auto"/>
        <w:ind w:left="120"/>
        <w:jc w:val="both"/>
      </w:pPr>
      <w:r w:rsidRPr="00D32254">
        <w:rPr>
          <w:rFonts w:ascii="Times New Roman" w:hAnsi="Times New Roman"/>
          <w:b/>
          <w:i/>
          <w:color w:val="000000"/>
          <w:sz w:val="28"/>
        </w:rPr>
        <w:t>Физическое совершенствование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i/>
          <w:color w:val="000000"/>
          <w:sz w:val="28"/>
        </w:rPr>
        <w:t xml:space="preserve">Физкультурно-оздоровительная деятельность. 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>Упражнения оздоровительной гимнастики как средство профилактики нарушения осанки и органов зрения, предупреждения перенапряжения мышц опорно-двигательного аппарата при длительной работе за компьютером.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>Атлетическая и аэробная гимнастика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i/>
          <w:color w:val="000000"/>
          <w:sz w:val="28"/>
        </w:rPr>
        <w:t xml:space="preserve">Спортивно-оздоровительная деятельность. 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 xml:space="preserve">Модуль «Спортивные игры». 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 xml:space="preserve">Футбол. Техники игровых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 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>Баскетбол. Техника выполнения игровых действий: вбрасывание мяча с лицевой линии, способы овладения мячом при «спорном мяче», выполнение штрафных бросков. Выполнение правил 3–8–24 секунды в условиях игровой деятельности. Закрепление правил игры в условиях игровой и учебной деятельности.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>Волейбол. Техника выполнения игровых действий: «постановка блока»,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:rsidR="00BA5641" w:rsidRPr="00D32254" w:rsidRDefault="00CC6580">
      <w:pPr>
        <w:spacing w:after="0" w:line="264" w:lineRule="auto"/>
        <w:ind w:firstLine="600"/>
        <w:jc w:val="both"/>
      </w:pPr>
      <w:proofErr w:type="spellStart"/>
      <w:r w:rsidRPr="00D32254">
        <w:rPr>
          <w:rFonts w:ascii="Times New Roman" w:hAnsi="Times New Roman"/>
          <w:i/>
          <w:color w:val="000000"/>
          <w:sz w:val="28"/>
        </w:rPr>
        <w:t>Прикладно</w:t>
      </w:r>
      <w:proofErr w:type="spellEnd"/>
      <w:r w:rsidRPr="00D32254">
        <w:rPr>
          <w:rFonts w:ascii="Times New Roman" w:hAnsi="Times New Roman"/>
          <w:i/>
          <w:color w:val="000000"/>
          <w:sz w:val="28"/>
        </w:rPr>
        <w:t xml:space="preserve">-ориентированная двигательная деятельность. 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 xml:space="preserve">Модуль «Плавательная подготовка». Спортивные и прикладные упражнения в плавании: брасс на спине, плавание на боку, прыжки в воду вниз ногами. 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lastRenderedPageBreak/>
        <w:t>Модуль «Спортивная и физическая подготовка». Техническая и специальная физическая подготовка по избранному виду спорта, выполнение соревновательных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BA5641" w:rsidRPr="00D32254" w:rsidRDefault="00BA5641">
      <w:pPr>
        <w:spacing w:after="0"/>
        <w:ind w:left="120"/>
      </w:pPr>
      <w:bookmarkStart w:id="4" w:name="_Toc137510617"/>
      <w:bookmarkEnd w:id="4"/>
    </w:p>
    <w:p w:rsidR="00D32254" w:rsidRDefault="00D3225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5" w:name="_Toc137548640"/>
      <w:bookmarkStart w:id="6" w:name="block-18196532"/>
      <w:bookmarkEnd w:id="3"/>
      <w:bookmarkEnd w:id="5"/>
    </w:p>
    <w:p w:rsidR="00D32254" w:rsidRDefault="00D3225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D32254" w:rsidRDefault="00D3225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D32254" w:rsidRDefault="00D3225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D32254" w:rsidRDefault="00D3225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D32254" w:rsidRDefault="00D3225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D32254" w:rsidRDefault="00D3225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D32254" w:rsidRDefault="00D3225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D32254" w:rsidRDefault="00D3225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D32254" w:rsidRDefault="00D3225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D32254" w:rsidRDefault="00D3225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D32254" w:rsidRDefault="00D3225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D32254" w:rsidRDefault="00D3225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D32254" w:rsidRDefault="00D3225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D32254" w:rsidRDefault="00D3225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D32254" w:rsidRDefault="00D3225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D32254" w:rsidRDefault="00D3225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D32254" w:rsidRDefault="00D3225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D32254" w:rsidRDefault="00D3225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D32254" w:rsidRDefault="00D3225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D32254" w:rsidRDefault="00D3225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D32254" w:rsidRDefault="00D3225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D32254" w:rsidRDefault="00D3225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D32254" w:rsidRDefault="00D3225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D32254" w:rsidRDefault="00D3225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D32254" w:rsidRDefault="00D3225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D32254" w:rsidRDefault="00D3225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D32254" w:rsidRDefault="00D3225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D32254" w:rsidRDefault="00D3225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D32254" w:rsidRDefault="00D3225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BA5641" w:rsidRPr="00D32254" w:rsidRDefault="00CC6580">
      <w:pPr>
        <w:spacing w:after="0" w:line="264" w:lineRule="auto"/>
        <w:ind w:left="120"/>
        <w:jc w:val="both"/>
      </w:pPr>
      <w:r w:rsidRPr="00D32254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BA5641" w:rsidRPr="00D32254" w:rsidRDefault="00BA5641">
      <w:pPr>
        <w:spacing w:after="0"/>
        <w:ind w:left="120"/>
      </w:pPr>
      <w:bookmarkStart w:id="7" w:name="_Toc137548641"/>
      <w:bookmarkEnd w:id="7"/>
    </w:p>
    <w:p w:rsidR="00BA5641" w:rsidRPr="00D32254" w:rsidRDefault="00CC6580">
      <w:pPr>
        <w:spacing w:after="0" w:line="264" w:lineRule="auto"/>
        <w:ind w:left="120"/>
        <w:jc w:val="both"/>
      </w:pPr>
      <w:r w:rsidRPr="00D3225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среднего общего образования у обучающегося будут сформированы следующие личностные результаты: 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 xml:space="preserve">1) </w:t>
      </w:r>
      <w:r w:rsidRPr="00D32254">
        <w:rPr>
          <w:rFonts w:ascii="Times New Roman" w:hAnsi="Times New Roman"/>
          <w:b/>
          <w:color w:val="000000"/>
          <w:sz w:val="28"/>
        </w:rPr>
        <w:t>гражданского воспитания</w:t>
      </w:r>
      <w:r w:rsidRPr="00D32254">
        <w:rPr>
          <w:rFonts w:ascii="Times New Roman" w:hAnsi="Times New Roman"/>
          <w:color w:val="000000"/>
          <w:sz w:val="28"/>
        </w:rPr>
        <w:t>: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 xml:space="preserve">2) </w:t>
      </w:r>
      <w:r w:rsidRPr="00D32254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D32254">
        <w:rPr>
          <w:rFonts w:ascii="Times New Roman" w:hAnsi="Times New Roman"/>
          <w:color w:val="000000"/>
          <w:sz w:val="28"/>
        </w:rPr>
        <w:t>: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>идейную убеждённость, готовность к служению и защите Отечества, ответственность за его судьбу;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 xml:space="preserve">3) </w:t>
      </w:r>
      <w:r w:rsidRPr="00D32254"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 w:rsidRPr="00D32254">
        <w:rPr>
          <w:rFonts w:ascii="Times New Roman" w:hAnsi="Times New Roman"/>
          <w:color w:val="000000"/>
          <w:sz w:val="28"/>
        </w:rPr>
        <w:t>: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 xml:space="preserve">сформированность нравственного сознания, этического поведения; 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lastRenderedPageBreak/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 xml:space="preserve">4) </w:t>
      </w:r>
      <w:r w:rsidRPr="00D32254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D32254">
        <w:rPr>
          <w:rFonts w:ascii="Times New Roman" w:hAnsi="Times New Roman"/>
          <w:color w:val="000000"/>
          <w:sz w:val="28"/>
        </w:rPr>
        <w:t>: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>готовность к самовыражению в разных видах искусства, стремление проявлять качества творческой личности;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 xml:space="preserve">5) </w:t>
      </w:r>
      <w:r w:rsidRPr="00D32254">
        <w:rPr>
          <w:rFonts w:ascii="Times New Roman" w:hAnsi="Times New Roman"/>
          <w:b/>
          <w:color w:val="000000"/>
          <w:sz w:val="28"/>
        </w:rPr>
        <w:t>физического воспитания</w:t>
      </w:r>
      <w:r w:rsidRPr="00D32254">
        <w:rPr>
          <w:rFonts w:ascii="Times New Roman" w:hAnsi="Times New Roman"/>
          <w:color w:val="000000"/>
          <w:sz w:val="28"/>
        </w:rPr>
        <w:t>: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здоровью;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 xml:space="preserve">потребность в физическом совершенствовании, занятиях 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>спортивно-оздоровительной деятельностью;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 xml:space="preserve">6) </w:t>
      </w:r>
      <w:r w:rsidRPr="00D32254">
        <w:rPr>
          <w:rFonts w:ascii="Times New Roman" w:hAnsi="Times New Roman"/>
          <w:b/>
          <w:color w:val="000000"/>
          <w:sz w:val="28"/>
        </w:rPr>
        <w:t>трудового воспитания</w:t>
      </w:r>
      <w:r w:rsidRPr="00D32254">
        <w:rPr>
          <w:rFonts w:ascii="Times New Roman" w:hAnsi="Times New Roman"/>
          <w:color w:val="000000"/>
          <w:sz w:val="28"/>
        </w:rPr>
        <w:t>: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>готовность к труду, осознание приобретённых умений и навыков, трудолюбие;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направленности; способность инициировать, планировать и самостоятельно выполнять такую деятельность; 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 xml:space="preserve">7) </w:t>
      </w:r>
      <w:r w:rsidRPr="00D32254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D32254">
        <w:rPr>
          <w:rFonts w:ascii="Times New Roman" w:hAnsi="Times New Roman"/>
          <w:color w:val="000000"/>
          <w:sz w:val="28"/>
        </w:rPr>
        <w:t>: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среде; 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lastRenderedPageBreak/>
        <w:t>умение прогнозировать неблагоприятные экологические последствия предпринимаемых действий, предотвращать их;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направленности.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 xml:space="preserve">8) </w:t>
      </w:r>
      <w:r w:rsidRPr="00D32254"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 w:rsidRPr="00D32254">
        <w:rPr>
          <w:rFonts w:ascii="Times New Roman" w:hAnsi="Times New Roman"/>
          <w:color w:val="000000"/>
          <w:sz w:val="28"/>
        </w:rPr>
        <w:t>: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познанием мира;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>осознание ценности научной деятельности; готовность осуществлять проектную и исследовательскую деятельность индивидуально и в группе.</w:t>
      </w:r>
    </w:p>
    <w:p w:rsidR="00BA5641" w:rsidRPr="00D32254" w:rsidRDefault="00BA5641">
      <w:pPr>
        <w:spacing w:after="0"/>
        <w:ind w:left="120"/>
      </w:pPr>
      <w:bookmarkStart w:id="8" w:name="_Toc137510620"/>
      <w:bookmarkEnd w:id="8"/>
    </w:p>
    <w:p w:rsidR="00BA5641" w:rsidRPr="00D32254" w:rsidRDefault="00BA5641">
      <w:pPr>
        <w:spacing w:after="0" w:line="264" w:lineRule="auto"/>
        <w:ind w:left="120"/>
        <w:jc w:val="both"/>
      </w:pPr>
    </w:p>
    <w:p w:rsidR="00BA5641" w:rsidRPr="00D32254" w:rsidRDefault="00CC6580">
      <w:pPr>
        <w:spacing w:after="0" w:line="264" w:lineRule="auto"/>
        <w:ind w:left="120"/>
        <w:jc w:val="both"/>
      </w:pPr>
      <w:r w:rsidRPr="00D32254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A5641" w:rsidRPr="00D32254" w:rsidRDefault="00CC6580">
      <w:pPr>
        <w:spacing w:after="0" w:line="264" w:lineRule="auto"/>
        <w:ind w:firstLine="600"/>
        <w:jc w:val="both"/>
      </w:pPr>
      <w:bookmarkStart w:id="9" w:name="_Toc134720971"/>
      <w:bookmarkEnd w:id="9"/>
      <w:r w:rsidRPr="00D32254">
        <w:rPr>
          <w:rFonts w:ascii="Times New Roman" w:hAnsi="Times New Roman"/>
          <w:color w:val="000000"/>
          <w:sz w:val="28"/>
        </w:rPr>
        <w:t>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A5641" w:rsidRPr="00D32254" w:rsidRDefault="00CC6580">
      <w:pPr>
        <w:spacing w:after="0" w:line="264" w:lineRule="auto"/>
        <w:ind w:left="120"/>
        <w:jc w:val="both"/>
      </w:pPr>
      <w:r w:rsidRPr="00D32254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D32254">
        <w:rPr>
          <w:rFonts w:ascii="Times New Roman" w:hAnsi="Times New Roman"/>
          <w:i/>
          <w:color w:val="000000"/>
          <w:sz w:val="28"/>
        </w:rPr>
        <w:t>следующие базовые логические действия</w:t>
      </w:r>
      <w:r w:rsidRPr="00D32254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рассматривать её всесторонне;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D32254">
        <w:rPr>
          <w:rFonts w:ascii="Times New Roman" w:hAnsi="Times New Roman"/>
          <w:i/>
          <w:color w:val="000000"/>
          <w:sz w:val="28"/>
        </w:rPr>
        <w:t>базовые исследовательские действия</w:t>
      </w:r>
      <w:r w:rsidRPr="00D32254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lastRenderedPageBreak/>
        <w:t xml:space="preserve"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 xml:space="preserve">овладение видами деятельности 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 xml:space="preserve">уметь интегрировать знания из разных предметных областей; 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D32254">
        <w:rPr>
          <w:rFonts w:ascii="Times New Roman" w:hAnsi="Times New Roman"/>
          <w:i/>
          <w:color w:val="000000"/>
          <w:sz w:val="28"/>
        </w:rPr>
        <w:t>умения работать с информацией</w:t>
      </w:r>
      <w:r w:rsidRPr="00D32254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 xml:space="preserve"> 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</w:t>
      </w:r>
      <w:r w:rsidRPr="00D32254">
        <w:rPr>
          <w:rFonts w:ascii="Times New Roman" w:hAnsi="Times New Roman"/>
          <w:color w:val="000000"/>
          <w:sz w:val="28"/>
        </w:rPr>
        <w:lastRenderedPageBreak/>
        <w:t>гигиены, ресурсосбережения, правовых и этических норм, норм информационной безопасности;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BA5641" w:rsidRPr="00D32254" w:rsidRDefault="00CC6580">
      <w:pPr>
        <w:spacing w:after="0" w:line="264" w:lineRule="auto"/>
        <w:ind w:left="120"/>
        <w:jc w:val="both"/>
      </w:pPr>
      <w:r w:rsidRPr="00D32254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 xml:space="preserve">владеть различными способами общения и взаимодействия; 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>аргументированно вести диалог, уметь смягчать конфликтные ситуации;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BA5641" w:rsidRPr="00D32254" w:rsidRDefault="00CC6580">
      <w:pPr>
        <w:spacing w:after="0" w:line="264" w:lineRule="auto"/>
        <w:ind w:left="120"/>
        <w:jc w:val="both"/>
      </w:pPr>
      <w:r w:rsidRPr="00D32254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D32254">
        <w:rPr>
          <w:rFonts w:ascii="Times New Roman" w:hAnsi="Times New Roman"/>
          <w:i/>
          <w:color w:val="000000"/>
          <w:sz w:val="28"/>
        </w:rPr>
        <w:t>самоорганизации</w:t>
      </w:r>
      <w:r w:rsidRPr="00D32254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 xml:space="preserve">способствовать формированию и проявлению широкой эрудиции в разных областях знаний; 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>постоянно повышать свой образовательный и культурный уровень;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D32254">
        <w:rPr>
          <w:rFonts w:ascii="Times New Roman" w:hAnsi="Times New Roman"/>
          <w:i/>
          <w:color w:val="000000"/>
          <w:sz w:val="28"/>
        </w:rPr>
        <w:t>самоконтроля, принятия себя и других</w:t>
      </w:r>
      <w:r w:rsidRPr="00D32254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осознанием совершаемых действий и мыслительных процессов, их результатов и оснований; 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lastRenderedPageBreak/>
        <w:t>использовать приёмы рефлексии для оценки ситуации, выбора верного решения;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>признавать своё право и право других на ошибки;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D32254">
        <w:rPr>
          <w:rFonts w:ascii="Times New Roman" w:hAnsi="Times New Roman"/>
          <w:i/>
          <w:color w:val="000000"/>
          <w:sz w:val="28"/>
        </w:rPr>
        <w:t>совместной деятельности</w:t>
      </w:r>
      <w:r w:rsidRPr="00D32254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>оценивать качество вклада своего и каждого участника команды в общий результат по разработанным критериям;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ситуациях; проявлять творчество и воображение, быть инициативным.</w:t>
      </w:r>
    </w:p>
    <w:p w:rsidR="00BA5641" w:rsidRPr="00D32254" w:rsidRDefault="00BA5641">
      <w:pPr>
        <w:spacing w:after="0"/>
        <w:ind w:left="120"/>
      </w:pPr>
      <w:bookmarkStart w:id="10" w:name="_Toc137510621"/>
      <w:bookmarkEnd w:id="10"/>
    </w:p>
    <w:p w:rsidR="00BA5641" w:rsidRPr="00D32254" w:rsidRDefault="00BA5641">
      <w:pPr>
        <w:spacing w:after="0" w:line="264" w:lineRule="auto"/>
        <w:ind w:left="120"/>
        <w:jc w:val="both"/>
      </w:pPr>
    </w:p>
    <w:p w:rsidR="00BA5641" w:rsidRPr="00D32254" w:rsidRDefault="00CC6580">
      <w:pPr>
        <w:spacing w:after="0" w:line="264" w:lineRule="auto"/>
        <w:ind w:left="120"/>
        <w:jc w:val="both"/>
      </w:pPr>
      <w:r w:rsidRPr="00D32254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A5641" w:rsidRPr="00D32254" w:rsidRDefault="00CC6580">
      <w:pPr>
        <w:spacing w:after="0" w:line="264" w:lineRule="auto"/>
        <w:ind w:left="120"/>
        <w:jc w:val="both"/>
      </w:pPr>
      <w:r w:rsidRPr="00D3225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32254">
        <w:rPr>
          <w:rFonts w:ascii="Times New Roman" w:hAnsi="Times New Roman"/>
          <w:b/>
          <w:i/>
          <w:color w:val="000000"/>
          <w:sz w:val="28"/>
        </w:rPr>
        <w:t>в 1</w:t>
      </w:r>
      <w:r w:rsidR="00915CDB">
        <w:rPr>
          <w:rFonts w:ascii="Times New Roman" w:hAnsi="Times New Roman"/>
          <w:b/>
          <w:i/>
          <w:color w:val="000000"/>
          <w:sz w:val="28"/>
        </w:rPr>
        <w:t>1</w:t>
      </w:r>
      <w:r w:rsidRPr="00D32254">
        <w:rPr>
          <w:rFonts w:ascii="Times New Roman" w:hAnsi="Times New Roman"/>
          <w:b/>
          <w:i/>
          <w:color w:val="000000"/>
          <w:sz w:val="28"/>
        </w:rPr>
        <w:t xml:space="preserve"> классе</w:t>
      </w:r>
      <w:r w:rsidRPr="00D32254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физической культуре.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b/>
          <w:i/>
          <w:color w:val="000000"/>
          <w:sz w:val="28"/>
        </w:rPr>
        <w:t xml:space="preserve">Раздел «Знания о физической культуре»: 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>характеризовать физическую культуру как явление культуры, её направления и формы организации, роль и значение в жизни современного человека и общества;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 xml:space="preserve">ориентироваться в основных статьях Федерального закона «О физической культуре и спорте в Российской Федерации», руководствоваться </w:t>
      </w:r>
      <w:r w:rsidRPr="00D32254">
        <w:rPr>
          <w:rFonts w:ascii="Times New Roman" w:hAnsi="Times New Roman"/>
          <w:color w:val="000000"/>
          <w:sz w:val="28"/>
        </w:rPr>
        <w:lastRenderedPageBreak/>
        <w:t>ими при организации активного отдыха в разнообразных формах физкультурно-оздоровительной и спортивно-массовой деятельности;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 xml:space="preserve">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 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b/>
          <w:i/>
          <w:color w:val="000000"/>
          <w:sz w:val="28"/>
        </w:rPr>
        <w:t>Раздел «Организация самостоятельных занятий»: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 xml:space="preserve">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 xml:space="preserve">контролировать показатели индивидуального здоровья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оценке её эффективности; 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 xml:space="preserve">планировать системную организацию занятий кондиционной тренировкой,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«Готов к труду и обороне». 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b/>
          <w:i/>
          <w:color w:val="000000"/>
          <w:sz w:val="28"/>
        </w:rPr>
        <w:t>Раздел «Физическое совершенствование»: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>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в физическом развитии и физическом совершенствовании;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>выполнять упражнения общефизической подготовки, использовать их в планировании кондиционной тренировки;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>демонстрировать основные технические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:rsidR="00BA5641" w:rsidRPr="00D32254" w:rsidRDefault="00CC6580">
      <w:pPr>
        <w:spacing w:after="0" w:line="264" w:lineRule="auto"/>
        <w:ind w:firstLine="600"/>
        <w:jc w:val="both"/>
      </w:pPr>
      <w:r w:rsidRPr="00D32254">
        <w:rPr>
          <w:rFonts w:ascii="Times New Roman" w:hAnsi="Times New Roman"/>
          <w:color w:val="000000"/>
          <w:sz w:val="28"/>
        </w:rPr>
        <w:t xml:space="preserve">демонстрировать приросты показателей в развитии основных физических качеств, результатов в тестовых заданиях Комплекса «Готов к труду и обороне». </w:t>
      </w:r>
    </w:p>
    <w:p w:rsidR="00BA5641" w:rsidRPr="00D32254" w:rsidRDefault="00BA5641">
      <w:pPr>
        <w:spacing w:after="0" w:line="264" w:lineRule="auto"/>
        <w:ind w:left="120"/>
        <w:jc w:val="both"/>
      </w:pPr>
    </w:p>
    <w:p w:rsidR="00BA5641" w:rsidRPr="00D32254" w:rsidRDefault="00BA5641">
      <w:pPr>
        <w:sectPr w:rsidR="00BA5641" w:rsidRPr="00D32254">
          <w:pgSz w:w="11906" w:h="16383"/>
          <w:pgMar w:top="1134" w:right="850" w:bottom="1134" w:left="1701" w:header="720" w:footer="720" w:gutter="0"/>
          <w:cols w:space="720"/>
        </w:sectPr>
      </w:pPr>
    </w:p>
    <w:p w:rsidR="00BA5641" w:rsidRDefault="00CC6580">
      <w:pPr>
        <w:spacing w:after="0"/>
        <w:ind w:left="120"/>
      </w:pPr>
      <w:bookmarkStart w:id="11" w:name="block-18196533"/>
      <w:bookmarkEnd w:id="6"/>
      <w:r w:rsidRPr="00D3225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A5641" w:rsidRDefault="00CC65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</w:t>
      </w:r>
      <w:r w:rsidR="00915CDB">
        <w:rPr>
          <w:rFonts w:ascii="Times New Roman" w:hAnsi="Times New Roman"/>
          <w:b/>
          <w:color w:val="000000"/>
          <w:sz w:val="28"/>
        </w:rPr>
        <w:t>1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BA564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641" w:rsidRDefault="00CC6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5641" w:rsidRDefault="00BA564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641" w:rsidRDefault="00CC6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5641" w:rsidRDefault="00BA56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641" w:rsidRDefault="00CC65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641" w:rsidRDefault="00CC6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5641" w:rsidRDefault="00BA5641">
            <w:pPr>
              <w:spacing w:after="0"/>
              <w:ind w:left="135"/>
            </w:pPr>
          </w:p>
        </w:tc>
      </w:tr>
      <w:tr w:rsidR="00BA56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641" w:rsidRDefault="00BA56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641" w:rsidRDefault="00BA564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641" w:rsidRDefault="00CC6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5641" w:rsidRDefault="00BA564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641" w:rsidRDefault="00CC6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5641" w:rsidRDefault="00BA564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641" w:rsidRDefault="00CC6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5641" w:rsidRDefault="00BA56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641" w:rsidRDefault="00BA5641"/>
        </w:tc>
      </w:tr>
      <w:tr w:rsidR="00BA5641" w:rsidRPr="00D322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641" w:rsidRPr="00D32254" w:rsidRDefault="00CC6580">
            <w:pPr>
              <w:spacing w:after="0"/>
              <w:ind w:left="135"/>
            </w:pPr>
            <w:r w:rsidRPr="00D32254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32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2254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BA56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641" w:rsidRDefault="00CC6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641" w:rsidRPr="00D32254" w:rsidRDefault="00CC6580">
            <w:pPr>
              <w:spacing w:after="0"/>
              <w:ind w:left="135"/>
            </w:pPr>
            <w:r w:rsidRPr="00D32254">
              <w:rPr>
                <w:rFonts w:ascii="Times New Roman" w:hAnsi="Times New Roman"/>
                <w:color w:val="000000"/>
                <w:sz w:val="24"/>
              </w:rPr>
              <w:t>Физическая культура как социальное явление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641" w:rsidRDefault="00CC6580">
            <w:pPr>
              <w:spacing w:after="0"/>
              <w:ind w:left="135"/>
              <w:jc w:val="center"/>
            </w:pPr>
            <w:r w:rsidRPr="00D32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641" w:rsidRDefault="00CC6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641" w:rsidRDefault="00CC6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641" w:rsidRDefault="001D1302">
            <w:pPr>
              <w:spacing w:after="0"/>
              <w:ind w:left="135"/>
            </w:pPr>
            <w:hyperlink r:id="rId5">
              <w:r w:rsidR="00CC658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56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641" w:rsidRDefault="00CC6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641" w:rsidRPr="00D32254" w:rsidRDefault="00CC6580">
            <w:pPr>
              <w:spacing w:after="0"/>
              <w:ind w:left="135"/>
            </w:pPr>
            <w:r w:rsidRPr="00D32254">
              <w:rPr>
                <w:rFonts w:ascii="Times New Roman" w:hAnsi="Times New Roman"/>
                <w:color w:val="000000"/>
                <w:sz w:val="24"/>
              </w:rPr>
              <w:t>Физическая культура как средство укрепления здоровья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641" w:rsidRDefault="00CC6580">
            <w:pPr>
              <w:spacing w:after="0"/>
              <w:ind w:left="135"/>
              <w:jc w:val="center"/>
            </w:pPr>
            <w:r w:rsidRPr="00D32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641" w:rsidRDefault="00CC6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641" w:rsidRDefault="00CC6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641" w:rsidRDefault="001D1302">
            <w:pPr>
              <w:spacing w:after="0"/>
              <w:ind w:left="135"/>
            </w:pPr>
            <w:hyperlink r:id="rId6">
              <w:r w:rsidR="00CC658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56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641" w:rsidRDefault="00CC6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5641" w:rsidRDefault="00CC6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641" w:rsidRDefault="00BA5641"/>
        </w:tc>
      </w:tr>
      <w:tr w:rsidR="00BA5641" w:rsidRPr="00D322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641" w:rsidRPr="00D32254" w:rsidRDefault="00CC6580">
            <w:pPr>
              <w:spacing w:after="0"/>
              <w:ind w:left="135"/>
            </w:pPr>
            <w:r w:rsidRPr="00D32254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32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2254"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двигательной деятельности</w:t>
            </w:r>
          </w:p>
        </w:tc>
      </w:tr>
      <w:tr w:rsidR="00BA56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641" w:rsidRDefault="00CC6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641" w:rsidRPr="00D32254" w:rsidRDefault="00CC6580">
            <w:pPr>
              <w:spacing w:after="0"/>
              <w:ind w:left="135"/>
            </w:pPr>
            <w:r w:rsidRPr="00D32254">
              <w:rPr>
                <w:rFonts w:ascii="Times New Roman" w:hAnsi="Times New Roman"/>
                <w:color w:val="000000"/>
                <w:sz w:val="24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641" w:rsidRDefault="00CC6580">
            <w:pPr>
              <w:spacing w:after="0"/>
              <w:ind w:left="135"/>
              <w:jc w:val="center"/>
            </w:pPr>
            <w:r w:rsidRPr="00D32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641" w:rsidRDefault="00CC6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641" w:rsidRDefault="00CC6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641" w:rsidRDefault="001D1302">
            <w:pPr>
              <w:spacing w:after="0"/>
              <w:ind w:left="135"/>
            </w:pPr>
            <w:hyperlink r:id="rId7">
              <w:r w:rsidR="00CC658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56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641" w:rsidRDefault="00CC6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5641" w:rsidRDefault="00CC6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641" w:rsidRDefault="00BA5641"/>
        </w:tc>
      </w:tr>
      <w:tr w:rsidR="00BA56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641" w:rsidRDefault="00CC6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A56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641" w:rsidRDefault="00CC6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BA56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641" w:rsidRDefault="00CC6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641" w:rsidRDefault="00CC6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641" w:rsidRDefault="00CC6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641" w:rsidRDefault="00CC6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641" w:rsidRDefault="00CC6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641" w:rsidRDefault="001D1302">
            <w:pPr>
              <w:spacing w:after="0"/>
              <w:ind w:left="135"/>
            </w:pPr>
            <w:hyperlink r:id="rId8">
              <w:r w:rsidR="00CC658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56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641" w:rsidRDefault="00CC6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5641" w:rsidRDefault="00CC6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641" w:rsidRDefault="00BA5641"/>
        </w:tc>
      </w:tr>
      <w:tr w:rsidR="00BA56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641" w:rsidRDefault="00CC6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BA56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641" w:rsidRDefault="00CC6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641" w:rsidRDefault="00CC6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Футбол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641" w:rsidRDefault="00CC6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641" w:rsidRDefault="00CC6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641" w:rsidRDefault="00CC6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641" w:rsidRDefault="001D1302">
            <w:pPr>
              <w:spacing w:after="0"/>
              <w:ind w:left="135"/>
            </w:pPr>
            <w:hyperlink r:id="rId9">
              <w:r w:rsidR="00CC658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56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641" w:rsidRDefault="00CC6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641" w:rsidRDefault="00CC6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Баскетбол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641" w:rsidRDefault="00CC6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641" w:rsidRDefault="00CC6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641" w:rsidRDefault="00CC6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641" w:rsidRDefault="001D1302">
            <w:pPr>
              <w:spacing w:after="0"/>
              <w:ind w:left="135"/>
            </w:pPr>
            <w:hyperlink r:id="rId10">
              <w:r w:rsidR="00CC658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56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641" w:rsidRDefault="00CC6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641" w:rsidRDefault="00CC6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Волейбол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641" w:rsidRDefault="00CC6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641" w:rsidRDefault="00CC6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641" w:rsidRDefault="00CC6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641" w:rsidRDefault="001D1302">
            <w:pPr>
              <w:spacing w:after="0"/>
              <w:ind w:left="135"/>
            </w:pPr>
            <w:hyperlink r:id="rId11">
              <w:r w:rsidR="00CC658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56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641" w:rsidRDefault="00CC6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5641" w:rsidRDefault="00CC6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641" w:rsidRDefault="00BA5641"/>
        </w:tc>
      </w:tr>
      <w:tr w:rsidR="00BA5641" w:rsidRPr="00D322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641" w:rsidRPr="00D32254" w:rsidRDefault="00CC6580">
            <w:pPr>
              <w:spacing w:after="0"/>
              <w:ind w:left="135"/>
            </w:pPr>
            <w:r w:rsidRPr="00D32254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D32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32254">
              <w:rPr>
                <w:rFonts w:ascii="Times New Roman" w:hAnsi="Times New Roman"/>
                <w:b/>
                <w:color w:val="000000"/>
                <w:sz w:val="24"/>
              </w:rPr>
              <w:t>Прикладно</w:t>
            </w:r>
            <w:proofErr w:type="spellEnd"/>
            <w:r w:rsidRPr="00D32254">
              <w:rPr>
                <w:rFonts w:ascii="Times New Roman" w:hAnsi="Times New Roman"/>
                <w:b/>
                <w:color w:val="000000"/>
                <w:sz w:val="24"/>
              </w:rPr>
              <w:t>-ориентированная двигательная деятельность</w:t>
            </w:r>
          </w:p>
        </w:tc>
      </w:tr>
      <w:tr w:rsidR="00BA56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641" w:rsidRDefault="00CC6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641" w:rsidRDefault="00CC6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«Плавательная подготовка»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641" w:rsidRDefault="00CC6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641" w:rsidRDefault="00CC6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641" w:rsidRDefault="00CC6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641" w:rsidRDefault="001D1302">
            <w:pPr>
              <w:spacing w:after="0"/>
              <w:ind w:left="135"/>
            </w:pPr>
            <w:hyperlink r:id="rId12">
              <w:r w:rsidR="00CC658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56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641" w:rsidRDefault="00CC6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5641" w:rsidRDefault="00CC6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641" w:rsidRDefault="00BA5641"/>
        </w:tc>
      </w:tr>
      <w:tr w:rsidR="00BA5641" w:rsidRPr="00D322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641" w:rsidRPr="00D32254" w:rsidRDefault="00CC6580">
            <w:pPr>
              <w:spacing w:after="0"/>
              <w:ind w:left="135"/>
            </w:pPr>
            <w:r w:rsidRPr="00D32254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D32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2254">
              <w:rPr>
                <w:rFonts w:ascii="Times New Roman" w:hAnsi="Times New Roman"/>
                <w:b/>
                <w:color w:val="000000"/>
                <w:sz w:val="24"/>
              </w:rPr>
              <w:t>Модуль «Спортивная и физическая подготовка»</w:t>
            </w:r>
          </w:p>
        </w:tc>
      </w:tr>
      <w:tr w:rsidR="00BA56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641" w:rsidRDefault="00CC6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641" w:rsidRDefault="00CC6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641" w:rsidRDefault="00CC6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641" w:rsidRDefault="00CC6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641" w:rsidRDefault="00CC6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641" w:rsidRDefault="001D1302">
            <w:pPr>
              <w:spacing w:after="0"/>
              <w:ind w:left="135"/>
            </w:pPr>
            <w:hyperlink r:id="rId13">
              <w:r w:rsidR="00CC658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56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641" w:rsidRDefault="00CC6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641" w:rsidRDefault="00CC6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Базовая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641" w:rsidRDefault="00CC6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641" w:rsidRDefault="00CC6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641" w:rsidRDefault="00CC6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641" w:rsidRDefault="001D1302">
            <w:pPr>
              <w:spacing w:after="0"/>
              <w:ind w:left="135"/>
            </w:pPr>
            <w:hyperlink r:id="rId14">
              <w:r w:rsidR="00CC658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56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641" w:rsidRDefault="00CC6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5641" w:rsidRDefault="00CC6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641" w:rsidRDefault="00BA5641"/>
        </w:tc>
      </w:tr>
      <w:tr w:rsidR="00BA56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641" w:rsidRPr="00D32254" w:rsidRDefault="00CC6580">
            <w:pPr>
              <w:spacing w:after="0"/>
              <w:ind w:left="135"/>
            </w:pPr>
            <w:r w:rsidRPr="00D3225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5641" w:rsidRDefault="00CC6580">
            <w:pPr>
              <w:spacing w:after="0"/>
              <w:ind w:left="135"/>
              <w:jc w:val="center"/>
            </w:pPr>
            <w:r w:rsidRPr="00D32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641" w:rsidRDefault="00CC6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641" w:rsidRDefault="00CC6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641" w:rsidRDefault="00BA5641"/>
        </w:tc>
      </w:tr>
    </w:tbl>
    <w:p w:rsidR="00BA5641" w:rsidRDefault="00BA5641">
      <w:pPr>
        <w:sectPr w:rsidR="00BA56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5641" w:rsidRDefault="00CC6580">
      <w:pPr>
        <w:spacing w:after="0"/>
        <w:ind w:left="120"/>
      </w:pPr>
      <w:bookmarkStart w:id="12" w:name="block-1819653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BA5641" w:rsidRDefault="00CC65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</w:t>
      </w:r>
      <w:r w:rsidR="00915CDB">
        <w:rPr>
          <w:rFonts w:ascii="Times New Roman" w:hAnsi="Times New Roman"/>
          <w:b/>
          <w:color w:val="000000"/>
          <w:sz w:val="28"/>
        </w:rPr>
        <w:t>1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BA5641" w:rsidTr="00D32254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641" w:rsidRDefault="00CC6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5641" w:rsidRDefault="00BA5641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641" w:rsidRDefault="00CC6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5641" w:rsidRDefault="00BA5641">
            <w:pPr>
              <w:spacing w:after="0"/>
              <w:ind w:left="135"/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A5641" w:rsidRDefault="00CC65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641" w:rsidRDefault="00CC6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5641" w:rsidRDefault="00BA5641">
            <w:pPr>
              <w:spacing w:after="0"/>
              <w:ind w:left="135"/>
            </w:pPr>
          </w:p>
        </w:tc>
      </w:tr>
      <w:tr w:rsidR="00BA5641" w:rsidTr="00D322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641" w:rsidRDefault="00BA56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641" w:rsidRDefault="00BA5641"/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A5641" w:rsidRDefault="00CC6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5641" w:rsidRDefault="00BA56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641" w:rsidRDefault="00BA5641"/>
        </w:tc>
      </w:tr>
      <w:tr w:rsidR="00D32254" w:rsidTr="00BF2DE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2254" w:rsidRDefault="00D32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2254" w:rsidRPr="00D32254" w:rsidRDefault="00D32254">
            <w:pPr>
              <w:spacing w:after="0"/>
              <w:ind w:left="135"/>
            </w:pPr>
            <w:r w:rsidRPr="00D32254">
              <w:rPr>
                <w:rFonts w:ascii="Times New Roman" w:hAnsi="Times New Roman"/>
                <w:color w:val="000000"/>
                <w:sz w:val="24"/>
              </w:rPr>
              <w:t>Истоки возникновения культуры как социального явления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32254" w:rsidRDefault="00D32254">
            <w:pPr>
              <w:spacing w:after="0"/>
              <w:ind w:left="135"/>
              <w:jc w:val="center"/>
            </w:pPr>
            <w:r w:rsidRPr="00D32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:rsidR="00D32254" w:rsidRDefault="001D1302">
            <w:hyperlink r:id="rId15">
              <w:r w:rsidR="00D32254" w:rsidRPr="00DE75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32254" w:rsidTr="00BF2DE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2254" w:rsidRDefault="00D32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2254" w:rsidRPr="00D32254" w:rsidRDefault="00D32254">
            <w:pPr>
              <w:spacing w:after="0"/>
              <w:ind w:left="135"/>
            </w:pPr>
            <w:r w:rsidRPr="00D32254">
              <w:rPr>
                <w:rFonts w:ascii="Times New Roman" w:hAnsi="Times New Roman"/>
                <w:color w:val="000000"/>
                <w:sz w:val="24"/>
              </w:rPr>
              <w:t>Здоровый образ жизни как условие активной жизнедеятельности человека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32254" w:rsidRDefault="00D32254">
            <w:pPr>
              <w:spacing w:after="0"/>
              <w:ind w:left="135"/>
              <w:jc w:val="center"/>
            </w:pPr>
            <w:r w:rsidRPr="00D32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:rsidR="00D32254" w:rsidRDefault="001D1302">
            <w:hyperlink r:id="rId16">
              <w:r w:rsidR="00D32254" w:rsidRPr="00DE75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32254" w:rsidTr="00BF2DE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2254" w:rsidRDefault="00D32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2254" w:rsidRPr="00D32254" w:rsidRDefault="00D32254">
            <w:pPr>
              <w:spacing w:after="0"/>
              <w:ind w:left="135"/>
            </w:pPr>
            <w:r w:rsidRPr="00D32254">
              <w:rPr>
                <w:rFonts w:ascii="Times New Roman" w:hAnsi="Times New Roman"/>
                <w:color w:val="000000"/>
                <w:sz w:val="24"/>
              </w:rPr>
              <w:t>Основные направления и формы организации физической культуры в современном обществе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32254" w:rsidRDefault="00D32254">
            <w:pPr>
              <w:spacing w:after="0"/>
              <w:ind w:left="135"/>
              <w:jc w:val="center"/>
            </w:pPr>
            <w:r w:rsidRPr="00D32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:rsidR="00D32254" w:rsidRDefault="001D1302">
            <w:hyperlink r:id="rId17">
              <w:r w:rsidR="00D32254" w:rsidRPr="00DE75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32254" w:rsidTr="00BF2DE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2254" w:rsidRDefault="00D32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2254" w:rsidRPr="00D32254" w:rsidRDefault="00D32254">
            <w:pPr>
              <w:spacing w:after="0"/>
              <w:ind w:left="135"/>
            </w:pPr>
            <w:r w:rsidRPr="00D32254">
              <w:rPr>
                <w:rFonts w:ascii="Times New Roman" w:hAnsi="Times New Roman"/>
                <w:color w:val="000000"/>
                <w:sz w:val="24"/>
              </w:rPr>
              <w:t>Всероссийский физкультурно-спортивный комплекс «Готов к труду и обороне» (ГТО)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32254" w:rsidRDefault="00D32254">
            <w:pPr>
              <w:spacing w:after="0"/>
              <w:ind w:left="135"/>
              <w:jc w:val="center"/>
            </w:pPr>
            <w:r w:rsidRPr="00D32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:rsidR="00D32254" w:rsidRDefault="001D1302">
            <w:hyperlink r:id="rId18">
              <w:r w:rsidR="00D32254" w:rsidRPr="00DE75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32254" w:rsidTr="00BF2DE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2254" w:rsidRDefault="00D32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2254" w:rsidRDefault="00D32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индивидуальной досуговой деятельности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32254" w:rsidRDefault="00D32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:rsidR="00D32254" w:rsidRDefault="001D1302">
            <w:hyperlink r:id="rId19">
              <w:r w:rsidR="00D32254" w:rsidRPr="00DE75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32254" w:rsidTr="00BF2DE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2254" w:rsidRDefault="00D32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2254" w:rsidRPr="00D32254" w:rsidRDefault="00D32254">
            <w:pPr>
              <w:spacing w:after="0"/>
              <w:ind w:left="135"/>
            </w:pPr>
            <w:r w:rsidRPr="00D32254">
              <w:rPr>
                <w:rFonts w:ascii="Times New Roman" w:hAnsi="Times New Roman"/>
                <w:color w:val="000000"/>
                <w:sz w:val="24"/>
              </w:rPr>
              <w:t>Контроль состояния здоровья в процессе самостоятельных занятий оздоровительной физической культурой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32254" w:rsidRDefault="00D32254">
            <w:pPr>
              <w:spacing w:after="0"/>
              <w:ind w:left="135"/>
              <w:jc w:val="center"/>
            </w:pPr>
            <w:r w:rsidRPr="00D32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:rsidR="00D32254" w:rsidRDefault="001D1302">
            <w:hyperlink r:id="rId20">
              <w:r w:rsidR="00D32254" w:rsidRPr="00DE75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32254" w:rsidTr="00BF2DE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2254" w:rsidRDefault="00D32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2254" w:rsidRPr="00D32254" w:rsidRDefault="00D32254">
            <w:pPr>
              <w:spacing w:after="0"/>
              <w:ind w:left="135"/>
            </w:pPr>
            <w:r w:rsidRPr="00D32254">
              <w:rPr>
                <w:rFonts w:ascii="Times New Roman" w:hAnsi="Times New Roman"/>
                <w:color w:val="000000"/>
                <w:sz w:val="24"/>
              </w:rPr>
              <w:t>Определение состояния здоровья с помощью функциональных проб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32254" w:rsidRDefault="00D32254">
            <w:pPr>
              <w:spacing w:after="0"/>
              <w:ind w:left="135"/>
              <w:jc w:val="center"/>
            </w:pPr>
            <w:r w:rsidRPr="00D32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:rsidR="00D32254" w:rsidRDefault="001D1302">
            <w:hyperlink r:id="rId21">
              <w:r w:rsidR="00D32254" w:rsidRPr="00DE75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32254" w:rsidTr="00BF2DE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2254" w:rsidRDefault="00D32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2254" w:rsidRPr="00D32254" w:rsidRDefault="00D32254">
            <w:pPr>
              <w:spacing w:after="0"/>
              <w:ind w:left="135"/>
            </w:pPr>
            <w:r w:rsidRPr="00D32254"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и коррекции осанки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32254" w:rsidRDefault="00D32254">
            <w:pPr>
              <w:spacing w:after="0"/>
              <w:ind w:left="135"/>
              <w:jc w:val="center"/>
            </w:pPr>
            <w:r w:rsidRPr="00D32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:rsidR="00D32254" w:rsidRDefault="001D1302">
            <w:hyperlink r:id="rId22">
              <w:r w:rsidR="00D32254" w:rsidRPr="00DE75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32254" w:rsidTr="00BF2DE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2254" w:rsidRDefault="00D32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2254" w:rsidRPr="00D32254" w:rsidRDefault="00D32254">
            <w:pPr>
              <w:spacing w:after="0"/>
              <w:ind w:left="135"/>
            </w:pPr>
            <w:r w:rsidRPr="00D32254">
              <w:rPr>
                <w:rFonts w:ascii="Times New Roman" w:hAnsi="Times New Roman"/>
                <w:color w:val="000000"/>
                <w:sz w:val="24"/>
              </w:rPr>
              <w:t>Упражнения для профилактики перенапряжения органов зрения и мышц опорно-двигательного аппарата при длительной работе за компьютером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32254" w:rsidRDefault="00D32254">
            <w:pPr>
              <w:spacing w:after="0"/>
              <w:ind w:left="135"/>
              <w:jc w:val="center"/>
            </w:pPr>
            <w:r w:rsidRPr="00D32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:rsidR="00D32254" w:rsidRDefault="001D1302">
            <w:hyperlink r:id="rId23">
              <w:r w:rsidR="00D32254" w:rsidRPr="00DE75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32254" w:rsidTr="00BF2DE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2254" w:rsidRDefault="00D32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2254" w:rsidRDefault="00D32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футболе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32254" w:rsidRDefault="00D32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:rsidR="00D32254" w:rsidRDefault="001D1302">
            <w:hyperlink r:id="rId24">
              <w:r w:rsidR="00D32254" w:rsidRPr="00DE75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32254" w:rsidTr="00BF2DE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2254" w:rsidRDefault="00D32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2254" w:rsidRDefault="00D32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судейства игры футбол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32254" w:rsidRDefault="00D32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:rsidR="00D32254" w:rsidRDefault="001D1302">
            <w:hyperlink r:id="rId25">
              <w:r w:rsidR="00D32254" w:rsidRPr="00DE75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32254" w:rsidTr="00BF2DE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2254" w:rsidRDefault="00D32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2254" w:rsidRDefault="00D32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баскетболе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32254" w:rsidRDefault="00D32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:rsidR="00D32254" w:rsidRDefault="001D1302">
            <w:hyperlink r:id="rId26">
              <w:r w:rsidR="00D32254" w:rsidRPr="00DE75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32254" w:rsidTr="00BF2DE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2254" w:rsidRDefault="00D32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2254" w:rsidRDefault="00D32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баскетболе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32254" w:rsidRDefault="00D32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:rsidR="00D32254" w:rsidRDefault="001D1302">
            <w:hyperlink r:id="rId27">
              <w:r w:rsidR="00D32254" w:rsidRPr="00DE75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32254" w:rsidTr="00BF2DE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2254" w:rsidRDefault="00D32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2254" w:rsidRDefault="00D32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судейства игры баскетбол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32254" w:rsidRDefault="00D32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:rsidR="00D32254" w:rsidRDefault="001D1302">
            <w:hyperlink r:id="rId28">
              <w:r w:rsidR="00D32254" w:rsidRPr="00DE75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32254" w:rsidTr="00BF2DE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2254" w:rsidRDefault="00D32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2254" w:rsidRDefault="00D32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волейболе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32254" w:rsidRDefault="00D32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:rsidR="00D32254" w:rsidRDefault="001D1302">
            <w:hyperlink r:id="rId29">
              <w:r w:rsidR="00D32254" w:rsidRPr="00DE75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32254" w:rsidTr="00BF2DE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2254" w:rsidRDefault="00D32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2254" w:rsidRDefault="00D32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волейболе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32254" w:rsidRDefault="00D32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:rsidR="00D32254" w:rsidRDefault="001D1302">
            <w:hyperlink r:id="rId30">
              <w:r w:rsidR="00D32254" w:rsidRPr="00DE75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32254" w:rsidTr="00BF2DE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2254" w:rsidRDefault="00D32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2254" w:rsidRDefault="00D32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судейства игры волейбол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32254" w:rsidRDefault="00D32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:rsidR="00D32254" w:rsidRDefault="001D1302">
            <w:hyperlink r:id="rId31">
              <w:r w:rsidR="00D32254" w:rsidRPr="00DE75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32254" w:rsidTr="00BF2DE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2254" w:rsidRDefault="00D32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2254" w:rsidRPr="00D32254" w:rsidRDefault="00D32254">
            <w:pPr>
              <w:spacing w:after="0"/>
              <w:ind w:left="135"/>
            </w:pPr>
            <w:r w:rsidRPr="00D32254">
              <w:rPr>
                <w:rFonts w:ascii="Times New Roman" w:hAnsi="Times New Roman"/>
                <w:color w:val="000000"/>
                <w:sz w:val="24"/>
              </w:rPr>
              <w:t>Техника плавание брассом на спине (подводящие упражнения с подключением работы рук и ног)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32254" w:rsidRDefault="00D32254">
            <w:pPr>
              <w:spacing w:after="0"/>
              <w:ind w:left="135"/>
              <w:jc w:val="center"/>
            </w:pPr>
            <w:r w:rsidRPr="00D32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:rsidR="00D32254" w:rsidRDefault="001D1302">
            <w:hyperlink r:id="rId32">
              <w:r w:rsidR="00D32254" w:rsidRPr="00DE75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32254" w:rsidTr="00BF2DE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2254" w:rsidRDefault="00D32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2254" w:rsidRDefault="00D32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Судейство соревнований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32254" w:rsidRDefault="00D32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:rsidR="00D32254" w:rsidRDefault="001D1302">
            <w:hyperlink r:id="rId33">
              <w:r w:rsidR="00D32254" w:rsidRPr="00DE75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32254" w:rsidTr="00BF2DE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2254" w:rsidRDefault="00D32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2254" w:rsidRDefault="00D32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Судейство соревнований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32254" w:rsidRDefault="00D32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:rsidR="00D32254" w:rsidRDefault="001D1302">
            <w:hyperlink r:id="rId34">
              <w:r w:rsidR="00D32254" w:rsidRPr="00DE75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32254" w:rsidTr="00BF2DE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2254" w:rsidRDefault="00D32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2254" w:rsidRDefault="00D32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ГТО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32254" w:rsidRDefault="00D32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:rsidR="00D32254" w:rsidRDefault="001D1302">
            <w:hyperlink r:id="rId35">
              <w:r w:rsidR="00D32254" w:rsidRPr="00DE75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32254" w:rsidTr="00BF2DE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2254" w:rsidRDefault="00D32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2254" w:rsidRPr="00D32254" w:rsidRDefault="00D32254">
            <w:pPr>
              <w:spacing w:after="0"/>
              <w:ind w:left="135"/>
            </w:pPr>
            <w:r w:rsidRPr="00D32254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32254" w:rsidRDefault="00D32254">
            <w:pPr>
              <w:spacing w:after="0"/>
              <w:ind w:left="135"/>
              <w:jc w:val="center"/>
            </w:pPr>
            <w:r w:rsidRPr="00D32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:rsidR="00D32254" w:rsidRDefault="001D1302">
            <w:hyperlink r:id="rId36">
              <w:r w:rsidR="00D32254" w:rsidRPr="00DE75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32254" w:rsidTr="00BF2DE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2254" w:rsidRDefault="00D32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2254" w:rsidRPr="00D32254" w:rsidRDefault="00D32254">
            <w:pPr>
              <w:spacing w:after="0"/>
              <w:ind w:left="135"/>
            </w:pPr>
            <w:r w:rsidRPr="00D32254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32254" w:rsidRDefault="00D32254">
            <w:pPr>
              <w:spacing w:after="0"/>
              <w:ind w:left="135"/>
              <w:jc w:val="center"/>
            </w:pPr>
            <w:r w:rsidRPr="00D32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:rsidR="00D32254" w:rsidRDefault="001D1302">
            <w:hyperlink r:id="rId37">
              <w:r w:rsidR="00D32254" w:rsidRPr="00DE75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32254" w:rsidTr="00BF2DE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2254" w:rsidRDefault="00D32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2254" w:rsidRPr="00D32254" w:rsidRDefault="00D32254">
            <w:pPr>
              <w:spacing w:after="0"/>
              <w:ind w:left="135"/>
            </w:pPr>
            <w:r w:rsidRPr="00D32254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 w:rsidRPr="00D32254"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норматива комплекса ГТО: Бег на лыжах 3 км или 5 км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32254" w:rsidRDefault="00D32254">
            <w:pPr>
              <w:spacing w:after="0"/>
              <w:ind w:left="135"/>
              <w:jc w:val="center"/>
            </w:pPr>
            <w:r w:rsidRPr="00D3225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:rsidR="00D32254" w:rsidRDefault="001D1302">
            <w:hyperlink r:id="rId38">
              <w:r w:rsidR="00D32254" w:rsidRPr="00DE75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32254" w:rsidTr="00BF2DE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2254" w:rsidRDefault="00D32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2254" w:rsidRPr="00D32254" w:rsidRDefault="00D32254">
            <w:pPr>
              <w:spacing w:after="0"/>
              <w:ind w:left="135"/>
            </w:pPr>
            <w:r w:rsidRPr="00D32254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32254" w:rsidRDefault="00D32254">
            <w:pPr>
              <w:spacing w:after="0"/>
              <w:ind w:left="135"/>
              <w:jc w:val="center"/>
            </w:pPr>
            <w:r w:rsidRPr="00D32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:rsidR="00D32254" w:rsidRDefault="001D1302">
            <w:hyperlink r:id="rId39">
              <w:r w:rsidR="00D32254" w:rsidRPr="00DE75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32254" w:rsidTr="00BF2DE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2254" w:rsidRDefault="00D32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2254" w:rsidRPr="00D32254" w:rsidRDefault="00D32254">
            <w:pPr>
              <w:spacing w:after="0"/>
              <w:ind w:left="135"/>
            </w:pPr>
            <w:r w:rsidRPr="00D32254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 см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32254" w:rsidRDefault="00D32254">
            <w:pPr>
              <w:spacing w:after="0"/>
              <w:ind w:left="135"/>
              <w:jc w:val="center"/>
            </w:pPr>
            <w:r w:rsidRPr="00D32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:rsidR="00D32254" w:rsidRDefault="001D1302">
            <w:hyperlink r:id="rId40">
              <w:r w:rsidR="00D32254" w:rsidRPr="00DE75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32254" w:rsidTr="00BF2DE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2254" w:rsidRDefault="00D32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2254" w:rsidRPr="00D32254" w:rsidRDefault="00D32254">
            <w:pPr>
              <w:spacing w:after="0"/>
              <w:ind w:left="135"/>
            </w:pPr>
            <w:r w:rsidRPr="00D32254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32254" w:rsidRDefault="00D32254">
            <w:pPr>
              <w:spacing w:after="0"/>
              <w:ind w:left="135"/>
              <w:jc w:val="center"/>
            </w:pPr>
            <w:r w:rsidRPr="00D32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:rsidR="00D32254" w:rsidRDefault="001D1302">
            <w:hyperlink r:id="rId41">
              <w:r w:rsidR="00D32254" w:rsidRPr="00DE75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32254" w:rsidTr="00BF2DE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2254" w:rsidRDefault="00D32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2254" w:rsidRPr="00D32254" w:rsidRDefault="00D32254">
            <w:pPr>
              <w:spacing w:after="0"/>
              <w:ind w:left="135"/>
            </w:pPr>
            <w:r w:rsidRPr="00D32254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32254" w:rsidRDefault="00D32254">
            <w:pPr>
              <w:spacing w:after="0"/>
              <w:ind w:left="135"/>
              <w:jc w:val="center"/>
            </w:pPr>
            <w:r w:rsidRPr="00D32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:rsidR="00D32254" w:rsidRDefault="001D1302">
            <w:hyperlink r:id="rId42">
              <w:r w:rsidR="00D32254" w:rsidRPr="00DE75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32254" w:rsidTr="00BF2DE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2254" w:rsidRDefault="00D32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2254" w:rsidRPr="00D32254" w:rsidRDefault="00D32254">
            <w:pPr>
              <w:spacing w:after="0"/>
              <w:ind w:left="135"/>
            </w:pPr>
            <w:r w:rsidRPr="00D32254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32254" w:rsidRDefault="00D32254">
            <w:pPr>
              <w:spacing w:after="0"/>
              <w:ind w:left="135"/>
              <w:jc w:val="center"/>
            </w:pPr>
            <w:r w:rsidRPr="00D32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:rsidR="00D32254" w:rsidRDefault="001D1302">
            <w:hyperlink r:id="rId43">
              <w:r w:rsidR="00D32254" w:rsidRPr="00DE75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32254" w:rsidTr="00BF2DE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2254" w:rsidRDefault="00D32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2254" w:rsidRPr="00D32254" w:rsidRDefault="00D32254">
            <w:pPr>
              <w:spacing w:after="0"/>
              <w:ind w:left="135"/>
            </w:pPr>
            <w:r w:rsidRPr="00D32254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500 г(д), 700 г(ю)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32254" w:rsidRDefault="00D32254">
            <w:pPr>
              <w:spacing w:after="0"/>
              <w:ind w:left="135"/>
              <w:jc w:val="center"/>
            </w:pPr>
            <w:r w:rsidRPr="00D32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:rsidR="00D32254" w:rsidRDefault="001D1302">
            <w:hyperlink r:id="rId44">
              <w:r w:rsidR="00D32254" w:rsidRPr="00DE75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32254" w:rsidTr="00BF2DE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2254" w:rsidRDefault="00D32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2254" w:rsidRPr="00D32254" w:rsidRDefault="00D32254">
            <w:pPr>
              <w:spacing w:after="0"/>
              <w:ind w:left="135"/>
            </w:pPr>
            <w:r w:rsidRPr="00D32254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32254" w:rsidRDefault="00D32254">
            <w:pPr>
              <w:spacing w:after="0"/>
              <w:ind w:left="135"/>
              <w:jc w:val="center"/>
            </w:pPr>
            <w:r w:rsidRPr="00D32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:rsidR="00D32254" w:rsidRDefault="001D1302">
            <w:hyperlink r:id="rId45">
              <w:r w:rsidR="00D32254" w:rsidRPr="00DE75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32254" w:rsidTr="00BF2DE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2254" w:rsidRDefault="00D32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2254" w:rsidRPr="00D32254" w:rsidRDefault="00D32254">
            <w:pPr>
              <w:spacing w:after="0"/>
              <w:ind w:left="135"/>
            </w:pPr>
            <w:r w:rsidRPr="00D32254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 w:rsidRPr="00D32254"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норматива комплекса ГТО: Челночный бег 3*10 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32254" w:rsidRDefault="00D32254">
            <w:pPr>
              <w:spacing w:after="0"/>
              <w:ind w:left="135"/>
              <w:jc w:val="center"/>
            </w:pPr>
            <w:r w:rsidRPr="00D3225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:rsidR="00D32254" w:rsidRDefault="001D1302">
            <w:hyperlink r:id="rId46">
              <w:r w:rsidR="00D32254" w:rsidRPr="00DE75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32254" w:rsidTr="00BF2DE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2254" w:rsidRDefault="00D32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2254" w:rsidRPr="00D32254" w:rsidRDefault="00D32254">
            <w:pPr>
              <w:spacing w:after="0"/>
              <w:ind w:left="135"/>
            </w:pPr>
            <w:r w:rsidRPr="00D32254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32254" w:rsidRDefault="00D32254">
            <w:pPr>
              <w:spacing w:after="0"/>
              <w:ind w:left="135"/>
              <w:jc w:val="center"/>
            </w:pPr>
            <w:r w:rsidRPr="00D32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:rsidR="00D32254" w:rsidRDefault="001D1302">
            <w:hyperlink r:id="rId47">
              <w:r w:rsidR="00D32254" w:rsidRPr="00DE75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32254" w:rsidTr="00D3225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2254" w:rsidRDefault="00D32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2254" w:rsidRPr="00D32254" w:rsidRDefault="00D32254">
            <w:pPr>
              <w:spacing w:after="0"/>
              <w:ind w:left="135"/>
            </w:pPr>
            <w:r w:rsidRPr="00D32254">
              <w:rPr>
                <w:rFonts w:ascii="Times New Roman" w:hAnsi="Times New Roman"/>
                <w:color w:val="000000"/>
                <w:sz w:val="24"/>
              </w:rPr>
              <w:t>Фестиваль «Мы готовы к ГТО!». (сдача норм ГТО с соблюдением правил и техники выполнения испытаний (тестов) 6 ступени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32254" w:rsidRDefault="00D32254">
            <w:pPr>
              <w:spacing w:after="0"/>
              <w:ind w:left="135"/>
              <w:jc w:val="center"/>
            </w:pPr>
            <w:r w:rsidRPr="00D32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2254" w:rsidRDefault="001D1302">
            <w:pPr>
              <w:spacing w:after="0"/>
              <w:ind w:left="135"/>
            </w:pPr>
            <w:hyperlink r:id="rId48">
              <w:r w:rsidR="00D322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322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2254" w:rsidRPr="00D32254" w:rsidRDefault="00D32254">
            <w:pPr>
              <w:spacing w:after="0"/>
              <w:ind w:left="135"/>
            </w:pPr>
            <w:r w:rsidRPr="00D3225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32254" w:rsidRDefault="00D32254">
            <w:pPr>
              <w:spacing w:after="0"/>
              <w:ind w:left="135"/>
              <w:jc w:val="center"/>
            </w:pPr>
            <w:r w:rsidRPr="00D32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32254" w:rsidRDefault="00D32254"/>
        </w:tc>
      </w:tr>
    </w:tbl>
    <w:p w:rsidR="00BA5641" w:rsidRPr="00D32254" w:rsidRDefault="00BA5641">
      <w:pPr>
        <w:sectPr w:rsidR="00BA5641" w:rsidRPr="00D322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5641" w:rsidRDefault="00BA5641">
      <w:pPr>
        <w:sectPr w:rsidR="00BA5641">
          <w:pgSz w:w="11906" w:h="16383"/>
          <w:pgMar w:top="1134" w:right="850" w:bottom="1134" w:left="1701" w:header="720" w:footer="720" w:gutter="0"/>
          <w:cols w:space="720"/>
        </w:sectPr>
      </w:pPr>
      <w:bookmarkStart w:id="13" w:name="block-18196537"/>
      <w:bookmarkEnd w:id="12"/>
    </w:p>
    <w:bookmarkEnd w:id="13"/>
    <w:p w:rsidR="00CC6580" w:rsidRDefault="00CC6580"/>
    <w:sectPr w:rsidR="00CC658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641"/>
    <w:rsid w:val="001D1302"/>
    <w:rsid w:val="00915CDB"/>
    <w:rsid w:val="00BA5641"/>
    <w:rsid w:val="00CC6580"/>
    <w:rsid w:val="00D3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2F57"/>
  <w15:docId w15:val="{39457A51-AE03-40DF-8220-4A05B5AF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resh.edu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4981</Words>
  <Characters>28392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ВСОШ 1</cp:lastModifiedBy>
  <cp:revision>6</cp:revision>
  <dcterms:created xsi:type="dcterms:W3CDTF">2023-09-08T02:05:00Z</dcterms:created>
  <dcterms:modified xsi:type="dcterms:W3CDTF">2023-09-20T08:45:00Z</dcterms:modified>
</cp:coreProperties>
</file>